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3251A" w14:textId="77777777" w:rsidR="0086574B" w:rsidRDefault="0086574B" w:rsidP="0086574B">
      <w:pPr>
        <w:pStyle w:val="Title"/>
        <w:rPr>
          <w:rStyle w:val="QuickFormat1"/>
        </w:rPr>
      </w:pPr>
      <w:r>
        <w:rPr>
          <w:rStyle w:val="QuickFormat1"/>
        </w:rPr>
        <w:t>PROGRAM FACT SHEET</w:t>
      </w:r>
    </w:p>
    <w:p w14:paraId="4AF30E6B" w14:textId="77777777" w:rsidR="0086574B" w:rsidRDefault="0086574B" w:rsidP="0086574B">
      <w:pPr>
        <w:pStyle w:val="Title"/>
        <w:jc w:val="left"/>
        <w:rPr>
          <w:rStyle w:val="QuickFormat1"/>
        </w:rPr>
      </w:pPr>
    </w:p>
    <w:p w14:paraId="697CECA5" w14:textId="514E4E4B" w:rsidR="0086574B" w:rsidRDefault="0086574B" w:rsidP="0086574B">
      <w:pPr>
        <w:pStyle w:val="Subtitle"/>
        <w:rPr>
          <w:rStyle w:val="QuickFormat1"/>
        </w:rPr>
      </w:pPr>
      <w:r>
        <w:rPr>
          <w:rStyle w:val="QuickFormat1"/>
        </w:rPr>
        <w:t>GRAPHIC DESIGN</w:t>
      </w:r>
      <w:r>
        <w:rPr>
          <w:rStyle w:val="QuickFormat1"/>
        </w:rPr>
        <w:tab/>
      </w:r>
      <w:r>
        <w:rPr>
          <w:rStyle w:val="QuickFormat1"/>
        </w:rPr>
        <w:tab/>
        <w:t>A30100</w:t>
      </w:r>
    </w:p>
    <w:p w14:paraId="788F649B" w14:textId="77777777" w:rsidR="0086574B" w:rsidRDefault="0086574B" w:rsidP="0086574B">
      <w:pPr>
        <w:tabs>
          <w:tab w:val="right" w:pos="9360"/>
        </w:tabs>
        <w:jc w:val="both"/>
        <w:rPr>
          <w:rStyle w:val="QuickFormat1"/>
          <w:szCs w:val="16"/>
        </w:rPr>
      </w:pPr>
    </w:p>
    <w:p w14:paraId="30139960" w14:textId="35104391" w:rsidR="0086574B" w:rsidRPr="00176361" w:rsidRDefault="00176361" w:rsidP="0086574B">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rFonts w:ascii="Times New Roman" w:hAnsi="Times New Roman"/>
          <w:sz w:val="18"/>
          <w:szCs w:val="18"/>
        </w:rPr>
      </w:pPr>
      <w:r w:rsidRPr="00176361">
        <w:rPr>
          <w:rFonts w:ascii="Times New Roman" w:hAnsi="Times New Roman"/>
          <w:sz w:val="18"/>
          <w:szCs w:val="18"/>
        </w:rPr>
        <w:t>The Graphic Design curriculum is designed to provide students with the knowledge and skills necessary for employment in the graphic design profession which emphasizes design, advertising, marketing, and illustration for printed and digital media</w:t>
      </w:r>
      <w:r w:rsidR="0086574B" w:rsidRPr="00176361">
        <w:rPr>
          <w:rFonts w:ascii="Times New Roman" w:hAnsi="Times New Roman"/>
          <w:sz w:val="18"/>
          <w:szCs w:val="18"/>
        </w:rPr>
        <w:t>.</w:t>
      </w:r>
    </w:p>
    <w:p w14:paraId="7AEFD682" w14:textId="77777777" w:rsidR="0086574B" w:rsidRDefault="0086574B" w:rsidP="0086574B">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rFonts w:ascii="Times New Roman" w:hAnsi="Times New Roman"/>
          <w:sz w:val="18"/>
          <w:szCs w:val="18"/>
        </w:rPr>
      </w:pPr>
    </w:p>
    <w:p w14:paraId="5E0522E0" w14:textId="3DC7EC51" w:rsidR="0086574B" w:rsidRDefault="00176361" w:rsidP="0086574B">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rFonts w:ascii="Times New Roman" w:hAnsi="Times New Roman"/>
          <w:sz w:val="18"/>
          <w:szCs w:val="18"/>
        </w:rPr>
      </w:pPr>
      <w:r w:rsidRPr="00176361">
        <w:rPr>
          <w:rFonts w:ascii="Times New Roman" w:hAnsi="Times New Roman"/>
          <w:sz w:val="18"/>
          <w:szCs w:val="18"/>
        </w:rPr>
        <w:t>Students will be trained in the creative process and application of design principles for advertisements, branding, corporate identity, layouts, typography, visual assets, custom graphics, self-promotional material, and preparation of files for printed and digital distribution</w:t>
      </w:r>
      <w:r w:rsidR="0086574B">
        <w:rPr>
          <w:rFonts w:ascii="Times New Roman" w:hAnsi="Times New Roman"/>
          <w:sz w:val="18"/>
          <w:szCs w:val="18"/>
        </w:rPr>
        <w:t>.</w:t>
      </w:r>
    </w:p>
    <w:p w14:paraId="39C1AE1A" w14:textId="77777777" w:rsidR="00176361" w:rsidRDefault="00176361" w:rsidP="0086574B">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rFonts w:ascii="Times New Roman" w:hAnsi="Times New Roman"/>
          <w:sz w:val="18"/>
          <w:szCs w:val="18"/>
        </w:rPr>
      </w:pPr>
    </w:p>
    <w:p w14:paraId="0617C9B7" w14:textId="08A85B6C" w:rsidR="0086574B" w:rsidRPr="00176361" w:rsidRDefault="00176361" w:rsidP="0086574B">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rFonts w:ascii="Times New Roman" w:hAnsi="Times New Roman"/>
          <w:sz w:val="18"/>
          <w:szCs w:val="18"/>
        </w:rPr>
      </w:pPr>
      <w:r w:rsidRPr="00176361">
        <w:rPr>
          <w:rFonts w:ascii="Times New Roman" w:hAnsi="Times New Roman"/>
          <w:sz w:val="18"/>
          <w:szCs w:val="18"/>
        </w:rPr>
        <w:t>Graduates should qualify for employment opportunities with design, branding, advertising agencies, signage and printing companies, organizations with in-house marketing operations, freelance work, and entrepreneurial opportunities.</w:t>
      </w:r>
    </w:p>
    <w:p w14:paraId="3D190608" w14:textId="77777777" w:rsidR="00176361" w:rsidRPr="00176361" w:rsidRDefault="00176361" w:rsidP="0086574B">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rFonts w:ascii="Times New Roman" w:hAnsi="Times New Roman"/>
          <w:sz w:val="18"/>
          <w:szCs w:val="18"/>
        </w:rPr>
      </w:pPr>
    </w:p>
    <w:p w14:paraId="2227EBBE" w14:textId="77777777" w:rsidR="0086574B" w:rsidRDefault="0086574B" w:rsidP="0086574B">
      <w:pPr>
        <w:pStyle w:val="Heading5"/>
        <w:rPr>
          <w:rStyle w:val="QuickFormat1"/>
          <w:u w:val="single"/>
        </w:rPr>
      </w:pPr>
      <w:r>
        <w:rPr>
          <w:rStyle w:val="QuickFormat1"/>
          <w:u w:val="single"/>
        </w:rPr>
        <w:t>Awards</w:t>
      </w:r>
    </w:p>
    <w:p w14:paraId="708B9B62" w14:textId="77777777" w:rsidR="0086574B" w:rsidRDefault="0086574B" w:rsidP="0086574B">
      <w:pPr>
        <w:rPr>
          <w:rFonts w:ascii="Times New Roman" w:hAnsi="Times New Roman"/>
          <w:b/>
          <w:bCs/>
          <w:sz w:val="18"/>
        </w:rPr>
      </w:pPr>
    </w:p>
    <w:tbl>
      <w:tblPr>
        <w:tblW w:w="0" w:type="auto"/>
        <w:tblLook w:val="0000" w:firstRow="0" w:lastRow="0" w:firstColumn="0" w:lastColumn="0" w:noHBand="0" w:noVBand="0"/>
      </w:tblPr>
      <w:tblGrid>
        <w:gridCol w:w="5508"/>
        <w:gridCol w:w="3348"/>
      </w:tblGrid>
      <w:tr w:rsidR="0086574B" w14:paraId="55462313" w14:textId="77777777" w:rsidTr="0086574B">
        <w:tc>
          <w:tcPr>
            <w:tcW w:w="5508" w:type="dxa"/>
          </w:tcPr>
          <w:p w14:paraId="36D4E3C1" w14:textId="491CC05E" w:rsidR="0086574B" w:rsidRDefault="0086574B" w:rsidP="0086574B">
            <w:pPr>
              <w:rPr>
                <w:rFonts w:ascii="Times New Roman" w:hAnsi="Times New Roman"/>
                <w:b/>
                <w:bCs/>
                <w:sz w:val="18"/>
              </w:rPr>
            </w:pPr>
            <w:r>
              <w:rPr>
                <w:rStyle w:val="QuickFormat1"/>
                <w:b/>
                <w:bCs/>
              </w:rPr>
              <w:t>Associate Degree:</w:t>
            </w:r>
            <w:r>
              <w:rPr>
                <w:rStyle w:val="QuickFormat1"/>
              </w:rPr>
              <w:t xml:space="preserve"> Graphic Design (A30100)</w:t>
            </w:r>
          </w:p>
        </w:tc>
        <w:tc>
          <w:tcPr>
            <w:tcW w:w="3348" w:type="dxa"/>
          </w:tcPr>
          <w:p w14:paraId="20324559" w14:textId="77777777" w:rsidR="0086574B" w:rsidRDefault="0086574B" w:rsidP="0086574B">
            <w:pPr>
              <w:tabs>
                <w:tab w:val="left" w:pos="-1440"/>
              </w:tabs>
              <w:ind w:left="720" w:hanging="720"/>
              <w:jc w:val="both"/>
              <w:rPr>
                <w:rStyle w:val="QuickFormat1"/>
              </w:rPr>
            </w:pPr>
            <w:r>
              <w:rPr>
                <w:rStyle w:val="QuickFormat1"/>
                <w:b/>
                <w:bCs/>
              </w:rPr>
              <w:t>Length of Program:</w:t>
            </w:r>
            <w:r>
              <w:rPr>
                <w:rStyle w:val="QuickFormat1"/>
              </w:rPr>
              <w:t xml:space="preserve"> 5 Semesters</w:t>
            </w:r>
          </w:p>
          <w:p w14:paraId="439B1FD4" w14:textId="77777777" w:rsidR="0086574B" w:rsidRDefault="0086574B" w:rsidP="0086574B">
            <w:pPr>
              <w:rPr>
                <w:rStyle w:val="QuickFormat1"/>
              </w:rPr>
            </w:pPr>
            <w:r>
              <w:rPr>
                <w:rStyle w:val="QuickFormat1"/>
                <w:b/>
                <w:bCs/>
              </w:rPr>
              <w:t xml:space="preserve">Prerequisite: </w:t>
            </w:r>
            <w:r>
              <w:rPr>
                <w:rStyle w:val="QuickFormat1"/>
              </w:rPr>
              <w:t>High School Diploma</w:t>
            </w:r>
            <w:r w:rsidR="008B55DF">
              <w:rPr>
                <w:rStyle w:val="QuickFormat1"/>
              </w:rPr>
              <w:t>, Placement Test Equivalent</w:t>
            </w:r>
          </w:p>
          <w:p w14:paraId="3120E035" w14:textId="77777777" w:rsidR="0086574B" w:rsidRDefault="0086574B" w:rsidP="0086574B">
            <w:pPr>
              <w:rPr>
                <w:rFonts w:ascii="Times New Roman" w:hAnsi="Times New Roman"/>
                <w:b/>
                <w:bCs/>
                <w:sz w:val="18"/>
              </w:rPr>
            </w:pPr>
          </w:p>
        </w:tc>
      </w:tr>
      <w:tr w:rsidR="0086574B" w14:paraId="53165704" w14:textId="77777777" w:rsidTr="0086574B">
        <w:tc>
          <w:tcPr>
            <w:tcW w:w="5508" w:type="dxa"/>
          </w:tcPr>
          <w:p w14:paraId="7EBC773A" w14:textId="67FC667B" w:rsidR="0086574B" w:rsidRPr="001625F0" w:rsidRDefault="0086574B" w:rsidP="0086574B">
            <w:pPr>
              <w:rPr>
                <w:rFonts w:ascii="Times New Roman" w:hAnsi="Times New Roman"/>
                <w:bCs/>
                <w:sz w:val="18"/>
              </w:rPr>
            </w:pPr>
            <w:bookmarkStart w:id="0" w:name="_Hlk194931394"/>
            <w:r>
              <w:rPr>
                <w:rFonts w:ascii="Times New Roman" w:hAnsi="Times New Roman"/>
                <w:b/>
                <w:bCs/>
                <w:sz w:val="18"/>
              </w:rPr>
              <w:t xml:space="preserve">Diploma: </w:t>
            </w:r>
            <w:r w:rsidR="001625F0" w:rsidRPr="001625F0">
              <w:rPr>
                <w:rFonts w:ascii="Times New Roman" w:hAnsi="Times New Roman"/>
                <w:bCs/>
                <w:sz w:val="18"/>
              </w:rPr>
              <w:t>Digital Illustration Diploma</w:t>
            </w:r>
            <w:r w:rsidR="001625F0">
              <w:rPr>
                <w:rFonts w:ascii="Times New Roman" w:hAnsi="Times New Roman"/>
                <w:b/>
                <w:bCs/>
                <w:sz w:val="18"/>
              </w:rPr>
              <w:t xml:space="preserve"> </w:t>
            </w:r>
            <w:r w:rsidR="001625F0">
              <w:rPr>
                <w:rFonts w:ascii="Times New Roman" w:hAnsi="Times New Roman"/>
                <w:bCs/>
                <w:sz w:val="18"/>
              </w:rPr>
              <w:t>(D30100D1)</w:t>
            </w:r>
          </w:p>
        </w:tc>
        <w:tc>
          <w:tcPr>
            <w:tcW w:w="3348" w:type="dxa"/>
          </w:tcPr>
          <w:p w14:paraId="1F36D86B" w14:textId="7F22EADB" w:rsidR="0086574B" w:rsidRPr="001625F0" w:rsidRDefault="0086574B" w:rsidP="0086574B">
            <w:pPr>
              <w:rPr>
                <w:rFonts w:ascii="Times New Roman" w:hAnsi="Times New Roman"/>
                <w:bCs/>
                <w:sz w:val="18"/>
              </w:rPr>
            </w:pPr>
            <w:r>
              <w:rPr>
                <w:rFonts w:ascii="Times New Roman" w:hAnsi="Times New Roman"/>
                <w:b/>
                <w:bCs/>
                <w:sz w:val="18"/>
              </w:rPr>
              <w:t>Length of Program:</w:t>
            </w:r>
            <w:r w:rsidR="001625F0">
              <w:rPr>
                <w:rFonts w:ascii="Times New Roman" w:hAnsi="Times New Roman"/>
                <w:b/>
                <w:bCs/>
                <w:sz w:val="18"/>
              </w:rPr>
              <w:t xml:space="preserve"> </w:t>
            </w:r>
            <w:r w:rsidR="001625F0">
              <w:rPr>
                <w:rFonts w:ascii="Times New Roman" w:hAnsi="Times New Roman"/>
                <w:bCs/>
                <w:sz w:val="18"/>
              </w:rPr>
              <w:t>4 Semesters</w:t>
            </w:r>
          </w:p>
          <w:p w14:paraId="16194D87" w14:textId="226C9058" w:rsidR="0086574B" w:rsidRPr="001625F0" w:rsidRDefault="0086574B" w:rsidP="0086574B">
            <w:pPr>
              <w:rPr>
                <w:rFonts w:ascii="Times New Roman" w:hAnsi="Times New Roman"/>
                <w:bCs/>
                <w:sz w:val="18"/>
              </w:rPr>
            </w:pPr>
            <w:r>
              <w:rPr>
                <w:rFonts w:ascii="Times New Roman" w:hAnsi="Times New Roman"/>
                <w:b/>
                <w:bCs/>
                <w:sz w:val="18"/>
              </w:rPr>
              <w:t>Prerequisite:</w:t>
            </w:r>
            <w:r w:rsidR="001625F0">
              <w:rPr>
                <w:rFonts w:ascii="Times New Roman" w:hAnsi="Times New Roman"/>
                <w:b/>
                <w:bCs/>
                <w:sz w:val="18"/>
              </w:rPr>
              <w:t xml:space="preserve"> </w:t>
            </w:r>
            <w:r w:rsidR="001625F0">
              <w:rPr>
                <w:rFonts w:ascii="Times New Roman" w:hAnsi="Times New Roman"/>
                <w:bCs/>
                <w:sz w:val="18"/>
              </w:rPr>
              <w:t>High School Diploma, Placement Test Equivalent</w:t>
            </w:r>
          </w:p>
          <w:p w14:paraId="63BFE08C" w14:textId="77777777" w:rsidR="0086574B" w:rsidRDefault="0086574B" w:rsidP="0086574B">
            <w:pPr>
              <w:rPr>
                <w:rFonts w:ascii="Times New Roman" w:hAnsi="Times New Roman"/>
                <w:b/>
                <w:bCs/>
                <w:sz w:val="18"/>
              </w:rPr>
            </w:pPr>
          </w:p>
        </w:tc>
      </w:tr>
      <w:bookmarkEnd w:id="0"/>
      <w:tr w:rsidR="001625F0" w14:paraId="7D19337D" w14:textId="77777777" w:rsidTr="0086574B">
        <w:tc>
          <w:tcPr>
            <w:tcW w:w="5508" w:type="dxa"/>
          </w:tcPr>
          <w:p w14:paraId="30B1DE42" w14:textId="474879E0" w:rsidR="001625F0" w:rsidRDefault="001625F0" w:rsidP="001625F0">
            <w:pPr>
              <w:rPr>
                <w:rFonts w:ascii="Times New Roman" w:hAnsi="Times New Roman"/>
                <w:b/>
                <w:bCs/>
                <w:sz w:val="18"/>
              </w:rPr>
            </w:pPr>
            <w:r>
              <w:rPr>
                <w:rFonts w:ascii="Times New Roman" w:hAnsi="Times New Roman"/>
                <w:b/>
                <w:bCs/>
                <w:sz w:val="18"/>
              </w:rPr>
              <w:t xml:space="preserve">Diploma: </w:t>
            </w:r>
            <w:r w:rsidRPr="001625F0">
              <w:rPr>
                <w:rFonts w:ascii="Times New Roman" w:hAnsi="Times New Roman"/>
                <w:bCs/>
                <w:sz w:val="18"/>
              </w:rPr>
              <w:t>Animation</w:t>
            </w:r>
            <w:r>
              <w:rPr>
                <w:rFonts w:ascii="Times New Roman" w:hAnsi="Times New Roman"/>
                <w:b/>
                <w:bCs/>
                <w:sz w:val="18"/>
              </w:rPr>
              <w:t xml:space="preserve"> </w:t>
            </w:r>
            <w:r w:rsidRPr="001625F0">
              <w:rPr>
                <w:rFonts w:ascii="Times New Roman" w:hAnsi="Times New Roman"/>
                <w:bCs/>
                <w:sz w:val="18"/>
              </w:rPr>
              <w:t>Diploma</w:t>
            </w:r>
            <w:r>
              <w:rPr>
                <w:rFonts w:ascii="Times New Roman" w:hAnsi="Times New Roman"/>
                <w:b/>
                <w:bCs/>
                <w:sz w:val="18"/>
              </w:rPr>
              <w:t xml:space="preserve"> </w:t>
            </w:r>
            <w:r>
              <w:rPr>
                <w:rFonts w:ascii="Times New Roman" w:hAnsi="Times New Roman"/>
                <w:bCs/>
                <w:sz w:val="18"/>
              </w:rPr>
              <w:t>(D30100D2)</w:t>
            </w:r>
          </w:p>
        </w:tc>
        <w:tc>
          <w:tcPr>
            <w:tcW w:w="3348" w:type="dxa"/>
          </w:tcPr>
          <w:p w14:paraId="4CA2AB40" w14:textId="77777777" w:rsidR="001625F0" w:rsidRPr="001625F0" w:rsidRDefault="001625F0" w:rsidP="001625F0">
            <w:pPr>
              <w:rPr>
                <w:rFonts w:ascii="Times New Roman" w:hAnsi="Times New Roman"/>
                <w:bCs/>
                <w:sz w:val="18"/>
              </w:rPr>
            </w:pPr>
            <w:r>
              <w:rPr>
                <w:rFonts w:ascii="Times New Roman" w:hAnsi="Times New Roman"/>
                <w:b/>
                <w:bCs/>
                <w:sz w:val="18"/>
              </w:rPr>
              <w:t xml:space="preserve">Length of Program: </w:t>
            </w:r>
            <w:r>
              <w:rPr>
                <w:rFonts w:ascii="Times New Roman" w:hAnsi="Times New Roman"/>
                <w:bCs/>
                <w:sz w:val="18"/>
              </w:rPr>
              <w:t>4 Semesters</w:t>
            </w:r>
          </w:p>
          <w:p w14:paraId="17909197" w14:textId="77777777" w:rsidR="001625F0" w:rsidRPr="001625F0" w:rsidRDefault="001625F0" w:rsidP="001625F0">
            <w:pPr>
              <w:rPr>
                <w:rFonts w:ascii="Times New Roman" w:hAnsi="Times New Roman"/>
                <w:bCs/>
                <w:sz w:val="18"/>
              </w:rPr>
            </w:pPr>
            <w:r>
              <w:rPr>
                <w:rFonts w:ascii="Times New Roman" w:hAnsi="Times New Roman"/>
                <w:b/>
                <w:bCs/>
                <w:sz w:val="18"/>
              </w:rPr>
              <w:t xml:space="preserve">Prerequisite: </w:t>
            </w:r>
            <w:r>
              <w:rPr>
                <w:rFonts w:ascii="Times New Roman" w:hAnsi="Times New Roman"/>
                <w:bCs/>
                <w:sz w:val="18"/>
              </w:rPr>
              <w:t>High School Diploma, Placement Test Equivalent</w:t>
            </w:r>
          </w:p>
          <w:p w14:paraId="32A84985" w14:textId="77777777" w:rsidR="001625F0" w:rsidRDefault="001625F0" w:rsidP="001625F0">
            <w:pPr>
              <w:rPr>
                <w:rFonts w:ascii="Times New Roman" w:hAnsi="Times New Roman"/>
                <w:b/>
                <w:bCs/>
                <w:sz w:val="18"/>
              </w:rPr>
            </w:pPr>
          </w:p>
        </w:tc>
      </w:tr>
      <w:tr w:rsidR="001625F0" w14:paraId="407767AE" w14:textId="77777777" w:rsidTr="0086574B">
        <w:tc>
          <w:tcPr>
            <w:tcW w:w="5508" w:type="dxa"/>
          </w:tcPr>
          <w:p w14:paraId="5A531FDE" w14:textId="767DD180" w:rsidR="001625F0" w:rsidRDefault="001625F0" w:rsidP="001625F0">
            <w:pPr>
              <w:rPr>
                <w:rFonts w:ascii="Times New Roman" w:hAnsi="Times New Roman"/>
                <w:b/>
                <w:bCs/>
                <w:sz w:val="18"/>
              </w:rPr>
            </w:pPr>
            <w:r>
              <w:rPr>
                <w:rFonts w:ascii="Times New Roman" w:hAnsi="Times New Roman"/>
                <w:b/>
                <w:bCs/>
                <w:sz w:val="18"/>
              </w:rPr>
              <w:t xml:space="preserve">Diploma: </w:t>
            </w:r>
            <w:r>
              <w:rPr>
                <w:rFonts w:ascii="Times New Roman" w:hAnsi="Times New Roman"/>
                <w:bCs/>
                <w:sz w:val="18"/>
              </w:rPr>
              <w:t xml:space="preserve">Marketing &amp; Advertising </w:t>
            </w:r>
            <w:r w:rsidRPr="001625F0">
              <w:rPr>
                <w:rFonts w:ascii="Times New Roman" w:hAnsi="Times New Roman"/>
                <w:bCs/>
                <w:sz w:val="18"/>
              </w:rPr>
              <w:t>Diploma</w:t>
            </w:r>
            <w:r>
              <w:rPr>
                <w:rFonts w:ascii="Times New Roman" w:hAnsi="Times New Roman"/>
                <w:b/>
                <w:bCs/>
                <w:sz w:val="18"/>
              </w:rPr>
              <w:t xml:space="preserve"> </w:t>
            </w:r>
            <w:r>
              <w:rPr>
                <w:rFonts w:ascii="Times New Roman" w:hAnsi="Times New Roman"/>
                <w:bCs/>
                <w:sz w:val="18"/>
              </w:rPr>
              <w:t>(D30100D3)</w:t>
            </w:r>
          </w:p>
        </w:tc>
        <w:tc>
          <w:tcPr>
            <w:tcW w:w="3348" w:type="dxa"/>
          </w:tcPr>
          <w:p w14:paraId="164A89EA" w14:textId="1E1E7A85" w:rsidR="001625F0" w:rsidRPr="001625F0" w:rsidRDefault="001625F0" w:rsidP="001625F0">
            <w:pPr>
              <w:rPr>
                <w:rFonts w:ascii="Times New Roman" w:hAnsi="Times New Roman"/>
                <w:bCs/>
                <w:sz w:val="18"/>
              </w:rPr>
            </w:pPr>
            <w:r>
              <w:rPr>
                <w:rFonts w:ascii="Times New Roman" w:hAnsi="Times New Roman"/>
                <w:b/>
                <w:bCs/>
                <w:sz w:val="18"/>
              </w:rPr>
              <w:t xml:space="preserve">Length of Program: </w:t>
            </w:r>
            <w:r w:rsidRPr="001625F0">
              <w:rPr>
                <w:rFonts w:ascii="Times New Roman" w:hAnsi="Times New Roman"/>
                <w:bCs/>
                <w:sz w:val="18"/>
              </w:rPr>
              <w:t xml:space="preserve">3 </w:t>
            </w:r>
            <w:r>
              <w:rPr>
                <w:rFonts w:ascii="Times New Roman" w:hAnsi="Times New Roman"/>
                <w:bCs/>
                <w:sz w:val="18"/>
              </w:rPr>
              <w:t>Semesters</w:t>
            </w:r>
          </w:p>
          <w:p w14:paraId="44998776" w14:textId="77777777" w:rsidR="001625F0" w:rsidRPr="001625F0" w:rsidRDefault="001625F0" w:rsidP="001625F0">
            <w:pPr>
              <w:rPr>
                <w:rFonts w:ascii="Times New Roman" w:hAnsi="Times New Roman"/>
                <w:bCs/>
                <w:sz w:val="18"/>
              </w:rPr>
            </w:pPr>
            <w:r>
              <w:rPr>
                <w:rFonts w:ascii="Times New Roman" w:hAnsi="Times New Roman"/>
                <w:b/>
                <w:bCs/>
                <w:sz w:val="18"/>
              </w:rPr>
              <w:t xml:space="preserve">Prerequisite: </w:t>
            </w:r>
            <w:r>
              <w:rPr>
                <w:rFonts w:ascii="Times New Roman" w:hAnsi="Times New Roman"/>
                <w:bCs/>
                <w:sz w:val="18"/>
              </w:rPr>
              <w:t>High School Diploma, Placement Test Equivalent</w:t>
            </w:r>
          </w:p>
          <w:p w14:paraId="41FA756B" w14:textId="77777777" w:rsidR="001625F0" w:rsidRDefault="001625F0" w:rsidP="001625F0">
            <w:pPr>
              <w:rPr>
                <w:rFonts w:ascii="Times New Roman" w:hAnsi="Times New Roman"/>
                <w:b/>
                <w:bCs/>
                <w:sz w:val="18"/>
              </w:rPr>
            </w:pPr>
          </w:p>
        </w:tc>
      </w:tr>
      <w:tr w:rsidR="00EB24B8" w14:paraId="7F0952E9" w14:textId="77777777" w:rsidTr="0086574B">
        <w:tc>
          <w:tcPr>
            <w:tcW w:w="5508" w:type="dxa"/>
          </w:tcPr>
          <w:p w14:paraId="53911BDF" w14:textId="77777777" w:rsidR="00EB24B8" w:rsidRDefault="00EB24B8" w:rsidP="00EB24B8">
            <w:pPr>
              <w:rPr>
                <w:rFonts w:ascii="Times New Roman" w:hAnsi="Times New Roman"/>
                <w:b/>
                <w:bCs/>
                <w:sz w:val="18"/>
              </w:rPr>
            </w:pPr>
            <w:r>
              <w:rPr>
                <w:rFonts w:ascii="Times New Roman" w:hAnsi="Times New Roman"/>
                <w:b/>
                <w:bCs/>
                <w:sz w:val="18"/>
              </w:rPr>
              <w:t>Certificate:</w:t>
            </w:r>
            <w:r>
              <w:rPr>
                <w:rFonts w:ascii="Times New Roman" w:hAnsi="Times New Roman"/>
                <w:sz w:val="18"/>
              </w:rPr>
              <w:t xml:space="preserve"> Graphic Design Basics Certificate (C30100C2)</w:t>
            </w:r>
          </w:p>
        </w:tc>
        <w:tc>
          <w:tcPr>
            <w:tcW w:w="3348" w:type="dxa"/>
          </w:tcPr>
          <w:p w14:paraId="00E71069" w14:textId="77777777" w:rsidR="00EB24B8" w:rsidRDefault="00EB24B8" w:rsidP="00EB24B8">
            <w:pPr>
              <w:rPr>
                <w:rFonts w:ascii="Times New Roman" w:hAnsi="Times New Roman"/>
                <w:sz w:val="18"/>
              </w:rPr>
            </w:pPr>
            <w:r>
              <w:rPr>
                <w:rFonts w:ascii="Times New Roman" w:hAnsi="Times New Roman"/>
                <w:b/>
                <w:bCs/>
                <w:sz w:val="18"/>
              </w:rPr>
              <w:t>Length of Program:</w:t>
            </w:r>
            <w:r>
              <w:rPr>
                <w:rFonts w:ascii="Times New Roman" w:hAnsi="Times New Roman"/>
                <w:sz w:val="18"/>
              </w:rPr>
              <w:t xml:space="preserve"> 2 Semesters</w:t>
            </w:r>
          </w:p>
          <w:p w14:paraId="3B6D29D1" w14:textId="77777777" w:rsidR="00361C62" w:rsidRDefault="00EB24B8" w:rsidP="00EB24B8">
            <w:pPr>
              <w:tabs>
                <w:tab w:val="left" w:pos="972"/>
              </w:tabs>
              <w:ind w:left="972" w:hanging="972"/>
              <w:rPr>
                <w:rFonts w:ascii="Times New Roman" w:hAnsi="Times New Roman"/>
                <w:sz w:val="18"/>
              </w:rPr>
            </w:pPr>
            <w:r>
              <w:rPr>
                <w:rFonts w:ascii="Times New Roman" w:hAnsi="Times New Roman"/>
                <w:b/>
                <w:bCs/>
                <w:sz w:val="18"/>
              </w:rPr>
              <w:t>Prerequisite:</w:t>
            </w:r>
            <w:r>
              <w:rPr>
                <w:rFonts w:ascii="Times New Roman" w:hAnsi="Times New Roman"/>
                <w:sz w:val="18"/>
              </w:rPr>
              <w:t xml:space="preserve"> High School Diploma, </w:t>
            </w:r>
          </w:p>
          <w:p w14:paraId="65EA0E11" w14:textId="77777777" w:rsidR="00EB24B8" w:rsidRDefault="00EB24B8" w:rsidP="00EB24B8">
            <w:pPr>
              <w:tabs>
                <w:tab w:val="left" w:pos="972"/>
              </w:tabs>
              <w:ind w:left="972" w:hanging="972"/>
              <w:rPr>
                <w:rFonts w:ascii="Times New Roman" w:hAnsi="Times New Roman"/>
                <w:sz w:val="18"/>
              </w:rPr>
            </w:pPr>
            <w:r>
              <w:rPr>
                <w:rFonts w:ascii="Times New Roman" w:hAnsi="Times New Roman"/>
                <w:sz w:val="18"/>
              </w:rPr>
              <w:t xml:space="preserve">Placement Test Equivalent </w:t>
            </w:r>
          </w:p>
          <w:p w14:paraId="5F2A90FE" w14:textId="77777777" w:rsidR="00EB24B8" w:rsidRDefault="00EB24B8" w:rsidP="00EB24B8">
            <w:pPr>
              <w:tabs>
                <w:tab w:val="left" w:pos="972"/>
              </w:tabs>
              <w:ind w:left="972" w:hanging="972"/>
              <w:rPr>
                <w:rFonts w:ascii="Times New Roman" w:hAnsi="Times New Roman"/>
                <w:sz w:val="18"/>
              </w:rPr>
            </w:pPr>
          </w:p>
        </w:tc>
      </w:tr>
      <w:tr w:rsidR="00430EC5" w14:paraId="126EBE21" w14:textId="77777777" w:rsidTr="0086574B">
        <w:tc>
          <w:tcPr>
            <w:tcW w:w="5508" w:type="dxa"/>
          </w:tcPr>
          <w:p w14:paraId="27CBBD3D" w14:textId="77777777" w:rsidR="00430EC5" w:rsidRDefault="00430EC5" w:rsidP="00430EC5">
            <w:pPr>
              <w:rPr>
                <w:rFonts w:ascii="Times New Roman" w:hAnsi="Times New Roman"/>
                <w:b/>
                <w:bCs/>
                <w:sz w:val="18"/>
              </w:rPr>
            </w:pPr>
            <w:bookmarkStart w:id="1" w:name="_Hlk24972248"/>
            <w:r>
              <w:rPr>
                <w:rFonts w:ascii="Times New Roman" w:hAnsi="Times New Roman"/>
                <w:b/>
                <w:bCs/>
                <w:sz w:val="18"/>
              </w:rPr>
              <w:t>Certificate:</w:t>
            </w:r>
            <w:r>
              <w:rPr>
                <w:rFonts w:ascii="Times New Roman" w:hAnsi="Times New Roman"/>
                <w:sz w:val="18"/>
              </w:rPr>
              <w:t xml:space="preserve"> Adobe Applications Certificate (C30100C4)</w:t>
            </w:r>
          </w:p>
        </w:tc>
        <w:tc>
          <w:tcPr>
            <w:tcW w:w="3348" w:type="dxa"/>
          </w:tcPr>
          <w:p w14:paraId="4E27A7E6" w14:textId="77777777" w:rsidR="00430EC5" w:rsidRDefault="00430EC5" w:rsidP="00430EC5">
            <w:pPr>
              <w:rPr>
                <w:rFonts w:ascii="Times New Roman" w:hAnsi="Times New Roman"/>
                <w:sz w:val="18"/>
              </w:rPr>
            </w:pPr>
            <w:r>
              <w:rPr>
                <w:rFonts w:ascii="Times New Roman" w:hAnsi="Times New Roman"/>
                <w:b/>
                <w:bCs/>
                <w:sz w:val="18"/>
              </w:rPr>
              <w:t>Length of Program:</w:t>
            </w:r>
            <w:r>
              <w:rPr>
                <w:rFonts w:ascii="Times New Roman" w:hAnsi="Times New Roman"/>
                <w:sz w:val="18"/>
              </w:rPr>
              <w:t xml:space="preserve"> 3 Semesters</w:t>
            </w:r>
          </w:p>
          <w:p w14:paraId="6260FB1E" w14:textId="77777777" w:rsidR="00361C62" w:rsidRDefault="00430EC5" w:rsidP="00430EC5">
            <w:pPr>
              <w:tabs>
                <w:tab w:val="left" w:pos="972"/>
              </w:tabs>
              <w:ind w:left="972" w:hanging="972"/>
              <w:rPr>
                <w:rFonts w:ascii="Times New Roman" w:hAnsi="Times New Roman"/>
                <w:sz w:val="18"/>
              </w:rPr>
            </w:pPr>
            <w:r>
              <w:rPr>
                <w:rFonts w:ascii="Times New Roman" w:hAnsi="Times New Roman"/>
                <w:b/>
                <w:bCs/>
                <w:sz w:val="18"/>
              </w:rPr>
              <w:t>Prerequisite:</w:t>
            </w:r>
            <w:r>
              <w:rPr>
                <w:rFonts w:ascii="Times New Roman" w:hAnsi="Times New Roman"/>
                <w:sz w:val="18"/>
              </w:rPr>
              <w:t xml:space="preserve"> High School Diploma, </w:t>
            </w:r>
          </w:p>
          <w:p w14:paraId="3D8EA290" w14:textId="77777777" w:rsidR="00430EC5" w:rsidRDefault="00430EC5" w:rsidP="00430EC5">
            <w:pPr>
              <w:tabs>
                <w:tab w:val="left" w:pos="972"/>
              </w:tabs>
              <w:ind w:left="972" w:hanging="972"/>
              <w:rPr>
                <w:rFonts w:ascii="Times New Roman" w:hAnsi="Times New Roman"/>
                <w:sz w:val="18"/>
              </w:rPr>
            </w:pPr>
            <w:r>
              <w:rPr>
                <w:rFonts w:ascii="Times New Roman" w:hAnsi="Times New Roman"/>
                <w:sz w:val="18"/>
              </w:rPr>
              <w:t xml:space="preserve">Placement Test Equivalent </w:t>
            </w:r>
          </w:p>
          <w:p w14:paraId="23FF4109" w14:textId="77777777" w:rsidR="00430EC5" w:rsidRDefault="00430EC5" w:rsidP="00430EC5">
            <w:pPr>
              <w:tabs>
                <w:tab w:val="left" w:pos="972"/>
              </w:tabs>
              <w:ind w:left="972" w:hanging="972"/>
              <w:rPr>
                <w:rFonts w:ascii="Times New Roman" w:hAnsi="Times New Roman"/>
                <w:sz w:val="18"/>
              </w:rPr>
            </w:pPr>
          </w:p>
        </w:tc>
      </w:tr>
      <w:bookmarkEnd w:id="1"/>
      <w:tr w:rsidR="00EB24B8" w14:paraId="3CBBAB7E" w14:textId="77777777" w:rsidTr="0086574B">
        <w:tc>
          <w:tcPr>
            <w:tcW w:w="5508" w:type="dxa"/>
          </w:tcPr>
          <w:p w14:paraId="4FADA2D8" w14:textId="77777777" w:rsidR="00EB24B8" w:rsidRPr="008510A9" w:rsidRDefault="00EB24B8" w:rsidP="00EB24B8">
            <w:pPr>
              <w:rPr>
                <w:rFonts w:ascii="Times New Roman" w:hAnsi="Times New Roman"/>
                <w:sz w:val="18"/>
              </w:rPr>
            </w:pPr>
            <w:r>
              <w:rPr>
                <w:rFonts w:ascii="Times New Roman" w:hAnsi="Times New Roman"/>
                <w:b/>
                <w:bCs/>
                <w:sz w:val="18"/>
              </w:rPr>
              <w:t>Certificate:</w:t>
            </w:r>
            <w:r>
              <w:rPr>
                <w:rFonts w:ascii="Times New Roman" w:hAnsi="Times New Roman"/>
                <w:sz w:val="18"/>
              </w:rPr>
              <w:t xml:space="preserve"> Graphic Design Basics Certificate (C30100H1)</w:t>
            </w:r>
          </w:p>
        </w:tc>
        <w:tc>
          <w:tcPr>
            <w:tcW w:w="3348" w:type="dxa"/>
          </w:tcPr>
          <w:p w14:paraId="534D10F5" w14:textId="77777777" w:rsidR="00EB24B8" w:rsidRDefault="00EB24B8" w:rsidP="00EB24B8">
            <w:pPr>
              <w:rPr>
                <w:rFonts w:ascii="Times New Roman" w:hAnsi="Times New Roman"/>
                <w:sz w:val="18"/>
              </w:rPr>
            </w:pPr>
            <w:r>
              <w:rPr>
                <w:rFonts w:ascii="Times New Roman" w:hAnsi="Times New Roman"/>
                <w:b/>
                <w:bCs/>
                <w:sz w:val="18"/>
              </w:rPr>
              <w:t>Length of Program:</w:t>
            </w:r>
            <w:r>
              <w:rPr>
                <w:rFonts w:ascii="Times New Roman" w:hAnsi="Times New Roman"/>
                <w:sz w:val="18"/>
              </w:rPr>
              <w:t xml:space="preserve"> 2 Semesters</w:t>
            </w:r>
          </w:p>
          <w:p w14:paraId="4E9074B3" w14:textId="77777777" w:rsidR="005D2677" w:rsidRDefault="00EB24B8" w:rsidP="0093168D">
            <w:pPr>
              <w:tabs>
                <w:tab w:val="left" w:pos="972"/>
              </w:tabs>
              <w:ind w:left="972" w:hanging="972"/>
              <w:rPr>
                <w:rFonts w:ascii="Times New Roman" w:hAnsi="Times New Roman"/>
                <w:sz w:val="18"/>
              </w:rPr>
            </w:pPr>
            <w:r>
              <w:rPr>
                <w:rFonts w:ascii="Times New Roman" w:hAnsi="Times New Roman"/>
                <w:b/>
                <w:bCs/>
                <w:sz w:val="18"/>
              </w:rPr>
              <w:t>Prerequisite:</w:t>
            </w:r>
            <w:r>
              <w:rPr>
                <w:rFonts w:ascii="Times New Roman" w:hAnsi="Times New Roman"/>
                <w:sz w:val="18"/>
              </w:rPr>
              <w:t xml:space="preserve"> Placement Test Equivalent</w:t>
            </w:r>
          </w:p>
          <w:p w14:paraId="16D9CDDF" w14:textId="77777777" w:rsidR="00EB24B8" w:rsidRDefault="00EB24B8" w:rsidP="0093168D">
            <w:pPr>
              <w:tabs>
                <w:tab w:val="left" w:pos="972"/>
              </w:tabs>
              <w:ind w:left="972" w:hanging="972"/>
              <w:rPr>
                <w:rFonts w:ascii="Times New Roman" w:hAnsi="Times New Roman"/>
                <w:sz w:val="18"/>
              </w:rPr>
            </w:pPr>
            <w:r>
              <w:rPr>
                <w:rFonts w:ascii="Times New Roman" w:hAnsi="Times New Roman"/>
                <w:sz w:val="18"/>
              </w:rPr>
              <w:t xml:space="preserve"> </w:t>
            </w:r>
          </w:p>
        </w:tc>
      </w:tr>
    </w:tbl>
    <w:p w14:paraId="221636BC" w14:textId="77777777" w:rsidR="0086574B" w:rsidRDefault="0086574B" w:rsidP="0086574B">
      <w:pPr>
        <w:rPr>
          <w:rFonts w:ascii="Times New Roman" w:hAnsi="Times New Roman"/>
          <w:b/>
          <w:bCs/>
          <w:sz w:val="18"/>
        </w:rPr>
      </w:pPr>
    </w:p>
    <w:p w14:paraId="493E9812" w14:textId="77777777" w:rsidR="0086574B" w:rsidRDefault="000E27F1" w:rsidP="0086574B">
      <w:pPr>
        <w:rPr>
          <w:rFonts w:ascii="Times New Roman" w:hAnsi="Times New Roman"/>
          <w:sz w:val="18"/>
        </w:rPr>
      </w:pPr>
      <w:r>
        <w:rPr>
          <w:rFonts w:ascii="Times New Roman" w:hAnsi="Times New Roman"/>
          <w:b/>
          <w:bCs/>
          <w:sz w:val="18"/>
        </w:rPr>
        <w:t>Work-</w:t>
      </w:r>
      <w:r w:rsidR="00071DA7">
        <w:rPr>
          <w:rFonts w:ascii="Times New Roman" w:hAnsi="Times New Roman"/>
          <w:b/>
          <w:bCs/>
          <w:sz w:val="18"/>
        </w:rPr>
        <w:t>Based Learning</w:t>
      </w:r>
      <w:r w:rsidR="0086574B">
        <w:rPr>
          <w:rFonts w:ascii="Times New Roman" w:hAnsi="Times New Roman"/>
          <w:b/>
          <w:bCs/>
          <w:sz w:val="18"/>
        </w:rPr>
        <w:t xml:space="preserve"> Requirements/Opportunities:</w:t>
      </w:r>
      <w:r w:rsidR="0086574B">
        <w:rPr>
          <w:rFonts w:ascii="Times New Roman" w:hAnsi="Times New Roman"/>
          <w:sz w:val="18"/>
        </w:rPr>
        <w:t xml:space="preserve"> For </w:t>
      </w:r>
      <w:r w:rsidR="00076309">
        <w:rPr>
          <w:rFonts w:ascii="Times New Roman" w:hAnsi="Times New Roman"/>
          <w:sz w:val="18"/>
        </w:rPr>
        <w:t>W</w:t>
      </w:r>
      <w:r w:rsidR="00071DA7">
        <w:rPr>
          <w:rFonts w:ascii="Times New Roman" w:hAnsi="Times New Roman"/>
          <w:sz w:val="18"/>
        </w:rPr>
        <w:t>ork</w:t>
      </w:r>
      <w:r>
        <w:rPr>
          <w:rFonts w:ascii="Times New Roman" w:hAnsi="Times New Roman"/>
          <w:sz w:val="18"/>
        </w:rPr>
        <w:t>-</w:t>
      </w:r>
      <w:r w:rsidR="00076309">
        <w:rPr>
          <w:rFonts w:ascii="Times New Roman" w:hAnsi="Times New Roman"/>
          <w:sz w:val="18"/>
        </w:rPr>
        <w:t>B</w:t>
      </w:r>
      <w:r w:rsidR="00071DA7">
        <w:rPr>
          <w:rFonts w:ascii="Times New Roman" w:hAnsi="Times New Roman"/>
          <w:sz w:val="18"/>
        </w:rPr>
        <w:t xml:space="preserve">ased </w:t>
      </w:r>
      <w:r w:rsidR="00076309">
        <w:rPr>
          <w:rFonts w:ascii="Times New Roman" w:hAnsi="Times New Roman"/>
          <w:sz w:val="18"/>
        </w:rPr>
        <w:t>L</w:t>
      </w:r>
      <w:r w:rsidR="00071DA7">
        <w:rPr>
          <w:rFonts w:ascii="Times New Roman" w:hAnsi="Times New Roman"/>
          <w:sz w:val="18"/>
        </w:rPr>
        <w:t>earning</w:t>
      </w:r>
      <w:r w:rsidR="0086574B">
        <w:rPr>
          <w:rFonts w:ascii="Times New Roman" w:hAnsi="Times New Roman"/>
          <w:sz w:val="18"/>
        </w:rPr>
        <w:t xml:space="preserve"> education requirements/opportunities please see the appropriate Program </w:t>
      </w:r>
      <w:proofErr w:type="spellStart"/>
      <w:r w:rsidR="0086574B">
        <w:rPr>
          <w:rFonts w:ascii="Times New Roman" w:hAnsi="Times New Roman"/>
          <w:sz w:val="18"/>
        </w:rPr>
        <w:t>Edplan</w:t>
      </w:r>
      <w:proofErr w:type="spellEnd"/>
      <w:r w:rsidR="0086574B">
        <w:rPr>
          <w:rFonts w:ascii="Times New Roman" w:hAnsi="Times New Roman"/>
          <w:sz w:val="18"/>
        </w:rPr>
        <w:t xml:space="preserve"> and/or Sequencing sheet.</w:t>
      </w:r>
    </w:p>
    <w:p w14:paraId="015CD936" w14:textId="77777777" w:rsidR="0086574B" w:rsidRDefault="0086574B" w:rsidP="0086574B">
      <w:pPr>
        <w:rPr>
          <w:rFonts w:ascii="Times New Roman" w:hAnsi="Times New Roman"/>
          <w:sz w:val="18"/>
        </w:rPr>
      </w:pPr>
    </w:p>
    <w:p w14:paraId="6205AAF5" w14:textId="77777777" w:rsidR="0086574B" w:rsidRDefault="0086574B" w:rsidP="0086574B">
      <w:pPr>
        <w:rPr>
          <w:rFonts w:ascii="Times New Roman" w:hAnsi="Times New Roman"/>
          <w:sz w:val="18"/>
        </w:rPr>
      </w:pPr>
      <w:r>
        <w:rPr>
          <w:rFonts w:ascii="Times New Roman" w:hAnsi="Times New Roman"/>
          <w:b/>
          <w:bCs/>
          <w:sz w:val="18"/>
        </w:rPr>
        <w:t>License or Certification Information:</w:t>
      </w:r>
      <w:r>
        <w:rPr>
          <w:rFonts w:ascii="Times New Roman" w:hAnsi="Times New Roman"/>
          <w:sz w:val="18"/>
        </w:rPr>
        <w:t xml:space="preserve">  None Required </w:t>
      </w:r>
    </w:p>
    <w:p w14:paraId="0E7C57A5" w14:textId="77777777" w:rsidR="0086574B" w:rsidRDefault="0086574B" w:rsidP="0086574B">
      <w:pPr>
        <w:rPr>
          <w:rFonts w:ascii="Times New Roman" w:hAnsi="Times New Roman"/>
          <w:b/>
          <w:bCs/>
          <w:sz w:val="18"/>
        </w:rPr>
      </w:pPr>
    </w:p>
    <w:p w14:paraId="533AFD54" w14:textId="77777777" w:rsidR="0086574B" w:rsidRDefault="0086574B" w:rsidP="0086574B">
      <w:pPr>
        <w:rPr>
          <w:rFonts w:ascii="Times New Roman" w:hAnsi="Times New Roman"/>
          <w:b/>
          <w:bCs/>
          <w:sz w:val="18"/>
        </w:rPr>
      </w:pPr>
      <w:r>
        <w:rPr>
          <w:rFonts w:ascii="Times New Roman" w:hAnsi="Times New Roman"/>
          <w:b/>
          <w:bCs/>
          <w:sz w:val="18"/>
        </w:rPr>
        <w:t>Program Information Contact:</w:t>
      </w:r>
    </w:p>
    <w:tbl>
      <w:tblPr>
        <w:tblW w:w="0" w:type="auto"/>
        <w:tblLook w:val="0000" w:firstRow="0" w:lastRow="0" w:firstColumn="0" w:lastColumn="0" w:noHBand="0" w:noVBand="0"/>
      </w:tblPr>
      <w:tblGrid>
        <w:gridCol w:w="4788"/>
        <w:gridCol w:w="4770"/>
      </w:tblGrid>
      <w:tr w:rsidR="0086574B" w14:paraId="61C37DA3" w14:textId="77777777" w:rsidTr="009576C3">
        <w:trPr>
          <w:trHeight w:val="940"/>
        </w:trPr>
        <w:tc>
          <w:tcPr>
            <w:tcW w:w="4788" w:type="dxa"/>
          </w:tcPr>
          <w:p w14:paraId="191555B0" w14:textId="77777777" w:rsidR="009576C3" w:rsidRDefault="009576C3" w:rsidP="009576C3">
            <w:pPr>
              <w:rPr>
                <w:rFonts w:ascii="Times New Roman" w:hAnsi="Times New Roman"/>
                <w:sz w:val="18"/>
              </w:rPr>
            </w:pPr>
            <w:r>
              <w:rPr>
                <w:rFonts w:ascii="Times New Roman" w:hAnsi="Times New Roman"/>
                <w:sz w:val="18"/>
              </w:rPr>
              <w:t xml:space="preserve">Curriculum Chairperson: </w:t>
            </w:r>
            <w:r w:rsidR="00EB24B8">
              <w:rPr>
                <w:rFonts w:ascii="Times New Roman" w:hAnsi="Times New Roman"/>
                <w:sz w:val="18"/>
              </w:rPr>
              <w:t>Jennifer Fisher</w:t>
            </w:r>
          </w:p>
          <w:p w14:paraId="6284F011" w14:textId="77777777" w:rsidR="009576C3" w:rsidRDefault="009576C3" w:rsidP="009576C3">
            <w:pPr>
              <w:rPr>
                <w:rFonts w:ascii="Times New Roman" w:hAnsi="Times New Roman"/>
                <w:sz w:val="18"/>
              </w:rPr>
            </w:pPr>
            <w:r>
              <w:rPr>
                <w:rFonts w:ascii="Times New Roman" w:hAnsi="Times New Roman"/>
                <w:sz w:val="18"/>
              </w:rPr>
              <w:t>Telephone Number: (910) 678-9</w:t>
            </w:r>
            <w:r w:rsidR="00EB24B8">
              <w:rPr>
                <w:rFonts w:ascii="Times New Roman" w:hAnsi="Times New Roman"/>
                <w:sz w:val="18"/>
              </w:rPr>
              <w:t>839</w:t>
            </w:r>
          </w:p>
          <w:p w14:paraId="20FA9FAF" w14:textId="77777777" w:rsidR="009576C3" w:rsidRDefault="009576C3" w:rsidP="009576C3">
            <w:pPr>
              <w:rPr>
                <w:rFonts w:ascii="Times New Roman" w:hAnsi="Times New Roman"/>
                <w:sz w:val="18"/>
              </w:rPr>
            </w:pPr>
            <w:r>
              <w:rPr>
                <w:rFonts w:ascii="Times New Roman" w:hAnsi="Times New Roman"/>
                <w:sz w:val="18"/>
              </w:rPr>
              <w:t xml:space="preserve">Office Location: </w:t>
            </w:r>
            <w:r w:rsidR="00EB24B8">
              <w:rPr>
                <w:rFonts w:ascii="Times New Roman" w:hAnsi="Times New Roman"/>
                <w:sz w:val="18"/>
              </w:rPr>
              <w:t xml:space="preserve">Virtual College </w:t>
            </w:r>
            <w:r>
              <w:rPr>
                <w:rFonts w:ascii="Times New Roman" w:hAnsi="Times New Roman"/>
                <w:sz w:val="18"/>
              </w:rPr>
              <w:t xml:space="preserve">Center, Room </w:t>
            </w:r>
            <w:r w:rsidR="00EB24B8">
              <w:rPr>
                <w:rFonts w:ascii="Times New Roman" w:hAnsi="Times New Roman"/>
                <w:sz w:val="18"/>
              </w:rPr>
              <w:t>200</w:t>
            </w:r>
          </w:p>
          <w:p w14:paraId="49CCB871" w14:textId="77777777" w:rsidR="0086574B" w:rsidRDefault="009576C3" w:rsidP="00EB24B8">
            <w:pPr>
              <w:rPr>
                <w:rFonts w:ascii="Times New Roman" w:hAnsi="Times New Roman"/>
                <w:sz w:val="18"/>
              </w:rPr>
            </w:pPr>
            <w:r>
              <w:rPr>
                <w:rFonts w:ascii="Times New Roman" w:hAnsi="Times New Roman"/>
                <w:sz w:val="18"/>
              </w:rPr>
              <w:t xml:space="preserve">Email: </w:t>
            </w:r>
            <w:hyperlink r:id="rId7" w:history="1">
              <w:r w:rsidR="00361C62" w:rsidRPr="00A03190">
                <w:rPr>
                  <w:rStyle w:val="Hyperlink"/>
                  <w:rFonts w:ascii="Times New Roman" w:hAnsi="Times New Roman"/>
                  <w:sz w:val="18"/>
                </w:rPr>
                <w:t>fisherjl@faytechcc.edu</w:t>
              </w:r>
            </w:hyperlink>
          </w:p>
        </w:tc>
        <w:tc>
          <w:tcPr>
            <w:tcW w:w="4770" w:type="dxa"/>
          </w:tcPr>
          <w:p w14:paraId="4DCCA5E9" w14:textId="77777777" w:rsidR="0086574B" w:rsidRDefault="0086574B" w:rsidP="0086574B">
            <w:pPr>
              <w:rPr>
                <w:rFonts w:ascii="Times New Roman" w:hAnsi="Times New Roman"/>
                <w:sz w:val="18"/>
              </w:rPr>
            </w:pPr>
            <w:r>
              <w:rPr>
                <w:rFonts w:ascii="Times New Roman" w:hAnsi="Times New Roman"/>
                <w:sz w:val="18"/>
              </w:rPr>
              <w:t xml:space="preserve">Department Office: </w:t>
            </w:r>
            <w:r w:rsidR="009576C3">
              <w:rPr>
                <w:rFonts w:ascii="Times New Roman" w:hAnsi="Times New Roman"/>
                <w:sz w:val="18"/>
              </w:rPr>
              <w:t>Advanced Technology Center, Room 113</w:t>
            </w:r>
          </w:p>
          <w:p w14:paraId="3F05B3D6" w14:textId="77777777" w:rsidR="0086574B" w:rsidRDefault="0086574B" w:rsidP="0086574B">
            <w:pPr>
              <w:rPr>
                <w:rFonts w:ascii="Times New Roman" w:hAnsi="Times New Roman"/>
                <w:sz w:val="18"/>
              </w:rPr>
            </w:pPr>
            <w:r>
              <w:rPr>
                <w:rFonts w:ascii="Times New Roman" w:hAnsi="Times New Roman"/>
                <w:sz w:val="18"/>
              </w:rPr>
              <w:t>Telephone: (910) 678-8347</w:t>
            </w:r>
          </w:p>
          <w:p w14:paraId="58D0EA90" w14:textId="77777777" w:rsidR="0086574B" w:rsidRDefault="00E52473" w:rsidP="0086574B">
            <w:pPr>
              <w:rPr>
                <w:rFonts w:ascii="Times New Roman" w:hAnsi="Times New Roman"/>
                <w:sz w:val="18"/>
              </w:rPr>
            </w:pPr>
            <w:r w:rsidRPr="00BB1359">
              <w:rPr>
                <w:rFonts w:ascii="Times New Roman" w:hAnsi="Times New Roman"/>
                <w:sz w:val="18"/>
              </w:rPr>
              <w:t xml:space="preserve">FTCC Web Site: </w:t>
            </w:r>
            <w:hyperlink r:id="rId8" w:history="1">
              <w:r w:rsidRPr="00BB1359">
                <w:rPr>
                  <w:rFonts w:ascii="Times New Roman" w:hAnsi="Times New Roman"/>
                  <w:color w:val="0000FF"/>
                  <w:sz w:val="18"/>
                  <w:u w:val="single"/>
                </w:rPr>
                <w:t>FTCC Website</w:t>
              </w:r>
            </w:hyperlink>
          </w:p>
        </w:tc>
      </w:tr>
    </w:tbl>
    <w:p w14:paraId="23B7C290" w14:textId="77777777" w:rsidR="0086574B" w:rsidRDefault="0086574B" w:rsidP="0086574B">
      <w:pPr>
        <w:rPr>
          <w:rFonts w:ascii="Times New Roman" w:hAnsi="Times New Roman"/>
          <w:sz w:val="18"/>
        </w:rPr>
      </w:pPr>
    </w:p>
    <w:p w14:paraId="5BAFDAD0" w14:textId="77777777" w:rsidR="0086574B" w:rsidRDefault="0086574B" w:rsidP="0086574B">
      <w:pPr>
        <w:rPr>
          <w:rFonts w:ascii="Times New Roman" w:hAnsi="Times New Roman"/>
          <w:sz w:val="18"/>
        </w:rPr>
      </w:pPr>
      <w:r>
        <w:rPr>
          <w:rFonts w:ascii="Times New Roman" w:hAnsi="Times New Roman"/>
          <w:b/>
          <w:bCs/>
          <w:sz w:val="18"/>
        </w:rPr>
        <w:t>Application Deadlines:</w:t>
      </w:r>
      <w:r>
        <w:rPr>
          <w:rFonts w:ascii="Times New Roman" w:hAnsi="Times New Roman"/>
          <w:sz w:val="18"/>
        </w:rPr>
        <w:t xml:space="preserve"> The program is designed for a student to enter during the fall semester.  A student may enter at other times with approval of the Department Chairperson.</w:t>
      </w:r>
    </w:p>
    <w:p w14:paraId="046A48DD" w14:textId="77777777" w:rsidR="0086574B" w:rsidRDefault="0086574B" w:rsidP="0086574B">
      <w:pPr>
        <w:rPr>
          <w:rFonts w:ascii="Times New Roman" w:hAnsi="Times New Roman"/>
          <w:sz w:val="18"/>
        </w:rPr>
      </w:pPr>
    </w:p>
    <w:p w14:paraId="7C79FDF4" w14:textId="77777777" w:rsidR="0086574B" w:rsidRPr="00707490" w:rsidRDefault="0086574B" w:rsidP="0086574B">
      <w:pPr>
        <w:widowControl/>
        <w:rPr>
          <w:rFonts w:ascii="Times New Roman" w:hAnsi="Times New Roman"/>
          <w:sz w:val="18"/>
          <w:szCs w:val="18"/>
        </w:rPr>
      </w:pPr>
      <w:r w:rsidRPr="00707490">
        <w:rPr>
          <w:rFonts w:ascii="Times New Roman" w:hAnsi="Times New Roman"/>
          <w:b/>
          <w:bCs/>
          <w:sz w:val="18"/>
          <w:szCs w:val="18"/>
        </w:rPr>
        <w:t xml:space="preserve">Scholarship/Title IV Financial Aid/VA Services: </w:t>
      </w:r>
      <w:r>
        <w:rPr>
          <w:rFonts w:ascii="Times New Roman" w:hAnsi="Times New Roman"/>
          <w:sz w:val="18"/>
          <w:szCs w:val="18"/>
        </w:rPr>
        <w:t>Schola</w:t>
      </w:r>
      <w:r w:rsidRPr="00707490">
        <w:rPr>
          <w:rFonts w:ascii="Times New Roman" w:hAnsi="Times New Roman"/>
          <w:sz w:val="18"/>
          <w:szCs w:val="18"/>
        </w:rPr>
        <w:t xml:space="preserve">rships/Title IV Financial Aid/Veteran's assistance may be available for associate degrees.  Certificates and diplomas that fall under this program/area of study </w:t>
      </w:r>
      <w:r w:rsidRPr="00707490">
        <w:rPr>
          <w:rFonts w:ascii="Times New Roman" w:hAnsi="Times New Roman"/>
          <w:b/>
          <w:bCs/>
          <w:sz w:val="18"/>
          <w:szCs w:val="18"/>
          <w:u w:val="single"/>
        </w:rPr>
        <w:t>may or may not be eligible</w:t>
      </w:r>
      <w:r w:rsidRPr="00707490">
        <w:rPr>
          <w:rFonts w:ascii="Times New Roman" w:hAnsi="Times New Roman"/>
          <w:sz w:val="18"/>
          <w:szCs w:val="18"/>
        </w:rPr>
        <w:t xml:space="preserve"> for Scholarship/Title IV Financial Aid/VA Services.  Please contact the Financial Aid Office, Student Center, Room 2; Telephone (910) 678-8242.  Veterans Services, </w:t>
      </w:r>
      <w:r w:rsidR="009358E6">
        <w:rPr>
          <w:rFonts w:ascii="Times New Roman" w:hAnsi="Times New Roman"/>
          <w:sz w:val="18"/>
          <w:szCs w:val="18"/>
        </w:rPr>
        <w:t>General Classroom Building, Room 202</w:t>
      </w:r>
      <w:r w:rsidRPr="00707490">
        <w:rPr>
          <w:rFonts w:ascii="Times New Roman" w:hAnsi="Times New Roman"/>
          <w:sz w:val="18"/>
          <w:szCs w:val="18"/>
        </w:rPr>
        <w:t>, (910) 678-8</w:t>
      </w:r>
      <w:r w:rsidR="00C54970">
        <w:rPr>
          <w:rFonts w:ascii="Times New Roman" w:hAnsi="Times New Roman"/>
          <w:sz w:val="18"/>
          <w:szCs w:val="18"/>
        </w:rPr>
        <w:t>580</w:t>
      </w:r>
      <w:r w:rsidRPr="00707490">
        <w:rPr>
          <w:rFonts w:ascii="Times New Roman" w:hAnsi="Times New Roman"/>
          <w:sz w:val="18"/>
          <w:szCs w:val="18"/>
        </w:rPr>
        <w:t>.</w:t>
      </w:r>
    </w:p>
    <w:p w14:paraId="6F107844" w14:textId="77777777" w:rsidR="0086574B" w:rsidRDefault="0086574B" w:rsidP="0086574B">
      <w:pPr>
        <w:rPr>
          <w:rFonts w:ascii="Times New Roman" w:hAnsi="Times New Roman"/>
          <w:b/>
          <w:bCs/>
          <w:sz w:val="18"/>
        </w:rPr>
      </w:pPr>
    </w:p>
    <w:p w14:paraId="65E2C801" w14:textId="77777777" w:rsidR="0086574B" w:rsidRDefault="0086574B" w:rsidP="0086574B">
      <w:pPr>
        <w:rPr>
          <w:rFonts w:ascii="Times New Roman" w:hAnsi="Times New Roman"/>
          <w:sz w:val="18"/>
        </w:rPr>
      </w:pPr>
      <w:r>
        <w:rPr>
          <w:rFonts w:ascii="Times New Roman" w:hAnsi="Times New Roman"/>
          <w:b/>
          <w:bCs/>
          <w:sz w:val="18"/>
        </w:rPr>
        <w:t xml:space="preserve">Child Care Financial Assistance Information:  </w:t>
      </w:r>
    </w:p>
    <w:p w14:paraId="481FBF94" w14:textId="7DA4BA9E" w:rsidR="00242E49" w:rsidRDefault="0086574B" w:rsidP="00242E49">
      <w:pPr>
        <w:rPr>
          <w:rFonts w:ascii="Times New Roman" w:hAnsi="Times New Roman"/>
          <w:sz w:val="18"/>
        </w:rPr>
      </w:pPr>
      <w:r>
        <w:rPr>
          <w:rFonts w:ascii="Times New Roman" w:hAnsi="Times New Roman"/>
          <w:sz w:val="18"/>
        </w:rPr>
        <w:t>Telephone: (910) 678-8486</w:t>
      </w:r>
    </w:p>
    <w:p w14:paraId="262A67F5" w14:textId="19D6A39A" w:rsidR="00696039" w:rsidRPr="00696039" w:rsidRDefault="00696039" w:rsidP="00696039">
      <w:pPr>
        <w:pStyle w:val="Title"/>
        <w:jc w:val="left"/>
        <w:rPr>
          <w:b w:val="0"/>
          <w:sz w:val="18"/>
          <w:szCs w:val="18"/>
        </w:rPr>
      </w:pPr>
      <w:r w:rsidRPr="00696039">
        <w:rPr>
          <w:b w:val="0"/>
          <w:sz w:val="18"/>
          <w:szCs w:val="16"/>
        </w:rPr>
        <w:ptab w:relativeTo="margin" w:alignment="right" w:leader="none"/>
      </w:r>
      <w:r w:rsidRPr="00696039">
        <w:rPr>
          <w:b w:val="0"/>
          <w:sz w:val="18"/>
          <w:szCs w:val="16"/>
        </w:rPr>
        <w:t xml:space="preserve">Revised: </w:t>
      </w:r>
      <w:r w:rsidR="007C5514">
        <w:rPr>
          <w:b w:val="0"/>
          <w:sz w:val="18"/>
          <w:szCs w:val="16"/>
        </w:rPr>
        <w:t>04</w:t>
      </w:r>
      <w:r w:rsidRPr="00696039">
        <w:rPr>
          <w:b w:val="0"/>
          <w:sz w:val="18"/>
          <w:szCs w:val="16"/>
        </w:rPr>
        <w:t>/</w:t>
      </w:r>
      <w:r w:rsidR="007C5514">
        <w:rPr>
          <w:b w:val="0"/>
          <w:sz w:val="18"/>
          <w:szCs w:val="16"/>
        </w:rPr>
        <w:t>09</w:t>
      </w:r>
      <w:bookmarkStart w:id="2" w:name="_GoBack"/>
      <w:bookmarkEnd w:id="2"/>
      <w:r w:rsidRPr="00696039">
        <w:rPr>
          <w:b w:val="0"/>
          <w:sz w:val="18"/>
          <w:szCs w:val="16"/>
        </w:rPr>
        <w:t>/2</w:t>
      </w:r>
      <w:r w:rsidR="001625F0">
        <w:rPr>
          <w:b w:val="0"/>
          <w:sz w:val="18"/>
          <w:szCs w:val="16"/>
        </w:rPr>
        <w:t>5</w:t>
      </w:r>
    </w:p>
    <w:sectPr w:rsidR="00696039" w:rsidRPr="00696039">
      <w:endnotePr>
        <w:numFmt w:val="decimal"/>
      </w:endnotePr>
      <w:pgSz w:w="12240" w:h="15840"/>
      <w:pgMar w:top="432" w:right="1152" w:bottom="432" w:left="1440" w:header="418" w:footer="41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5F"/>
    <w:rsid w:val="00034FFF"/>
    <w:rsid w:val="000556E9"/>
    <w:rsid w:val="0006339B"/>
    <w:rsid w:val="00071DA7"/>
    <w:rsid w:val="00076309"/>
    <w:rsid w:val="0009178D"/>
    <w:rsid w:val="000B632C"/>
    <w:rsid w:val="000D4119"/>
    <w:rsid w:val="000E27F1"/>
    <w:rsid w:val="000F5201"/>
    <w:rsid w:val="00115DA0"/>
    <w:rsid w:val="001625F0"/>
    <w:rsid w:val="00175AB0"/>
    <w:rsid w:val="00176361"/>
    <w:rsid w:val="00177A9E"/>
    <w:rsid w:val="001A3313"/>
    <w:rsid w:val="001B161D"/>
    <w:rsid w:val="0022131C"/>
    <w:rsid w:val="00242E49"/>
    <w:rsid w:val="002C6E72"/>
    <w:rsid w:val="002D2316"/>
    <w:rsid w:val="002D2593"/>
    <w:rsid w:val="0036024D"/>
    <w:rsid w:val="00361C62"/>
    <w:rsid w:val="003866DB"/>
    <w:rsid w:val="00392EB3"/>
    <w:rsid w:val="003D10B8"/>
    <w:rsid w:val="00430EC5"/>
    <w:rsid w:val="00431FB2"/>
    <w:rsid w:val="004368A8"/>
    <w:rsid w:val="00441842"/>
    <w:rsid w:val="00456C93"/>
    <w:rsid w:val="004735CE"/>
    <w:rsid w:val="004846FE"/>
    <w:rsid w:val="004C6A1D"/>
    <w:rsid w:val="005017F5"/>
    <w:rsid w:val="00512C0E"/>
    <w:rsid w:val="00542D99"/>
    <w:rsid w:val="005430CE"/>
    <w:rsid w:val="00561524"/>
    <w:rsid w:val="00567B0D"/>
    <w:rsid w:val="005706BB"/>
    <w:rsid w:val="00572CF6"/>
    <w:rsid w:val="005B2DF2"/>
    <w:rsid w:val="005C6164"/>
    <w:rsid w:val="005C6CD9"/>
    <w:rsid w:val="005D2677"/>
    <w:rsid w:val="00603085"/>
    <w:rsid w:val="00622C78"/>
    <w:rsid w:val="00696039"/>
    <w:rsid w:val="006B72BD"/>
    <w:rsid w:val="006D745D"/>
    <w:rsid w:val="006E0FCE"/>
    <w:rsid w:val="00705564"/>
    <w:rsid w:val="00714012"/>
    <w:rsid w:val="0072182B"/>
    <w:rsid w:val="00726EF3"/>
    <w:rsid w:val="0073172C"/>
    <w:rsid w:val="007401B4"/>
    <w:rsid w:val="007447F8"/>
    <w:rsid w:val="00752FFB"/>
    <w:rsid w:val="00796806"/>
    <w:rsid w:val="007C5514"/>
    <w:rsid w:val="007F3EB4"/>
    <w:rsid w:val="007F7568"/>
    <w:rsid w:val="00824DE8"/>
    <w:rsid w:val="00843673"/>
    <w:rsid w:val="008510A9"/>
    <w:rsid w:val="0086574B"/>
    <w:rsid w:val="0088563B"/>
    <w:rsid w:val="008B55DF"/>
    <w:rsid w:val="0093168D"/>
    <w:rsid w:val="009358E6"/>
    <w:rsid w:val="00957164"/>
    <w:rsid w:val="009576C3"/>
    <w:rsid w:val="00987E7E"/>
    <w:rsid w:val="009C7BA6"/>
    <w:rsid w:val="00A0429F"/>
    <w:rsid w:val="00A0623E"/>
    <w:rsid w:val="00A200D5"/>
    <w:rsid w:val="00A952D1"/>
    <w:rsid w:val="00AD67DD"/>
    <w:rsid w:val="00B1110D"/>
    <w:rsid w:val="00B16C0C"/>
    <w:rsid w:val="00BB164E"/>
    <w:rsid w:val="00BB68E6"/>
    <w:rsid w:val="00BC3F4D"/>
    <w:rsid w:val="00C316A0"/>
    <w:rsid w:val="00C54970"/>
    <w:rsid w:val="00CB183E"/>
    <w:rsid w:val="00CC6AC0"/>
    <w:rsid w:val="00D01577"/>
    <w:rsid w:val="00D17783"/>
    <w:rsid w:val="00D36994"/>
    <w:rsid w:val="00D5542F"/>
    <w:rsid w:val="00D70CD3"/>
    <w:rsid w:val="00DA09BF"/>
    <w:rsid w:val="00DE7233"/>
    <w:rsid w:val="00E0537B"/>
    <w:rsid w:val="00E2728A"/>
    <w:rsid w:val="00E52473"/>
    <w:rsid w:val="00E74637"/>
    <w:rsid w:val="00EB24B8"/>
    <w:rsid w:val="00EC24C4"/>
    <w:rsid w:val="00EE7B1E"/>
    <w:rsid w:val="00F35AA2"/>
    <w:rsid w:val="00F54CD5"/>
    <w:rsid w:val="00F56763"/>
    <w:rsid w:val="00F6696B"/>
    <w:rsid w:val="00FB4B66"/>
    <w:rsid w:val="00FD1E8D"/>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8CE69"/>
  <w15:docId w15:val="{3D6DFFF8-9CD2-4699-802F-82427908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Univers" w:hAnsi="Univers"/>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580"/>
      </w:tabs>
      <w:outlineLvl w:val="0"/>
    </w:pPr>
    <w:rPr>
      <w:rFonts w:ascii="Arial" w:hAnsi="Arial" w:cs="Arial"/>
      <w:b/>
      <w:bCs/>
      <w:sz w:val="18"/>
      <w:szCs w:val="18"/>
    </w:rPr>
  </w:style>
  <w:style w:type="paragraph" w:styleId="Heading2">
    <w:name w:val="heading 2"/>
    <w:basedOn w:val="Normal"/>
    <w:next w:val="Normal"/>
    <w:qFormat/>
    <w:pPr>
      <w:keepNext/>
      <w:tabs>
        <w:tab w:val="center" w:pos="5702"/>
        <w:tab w:val="left" w:pos="5760"/>
        <w:tab w:val="left" w:pos="6480"/>
        <w:tab w:val="left" w:pos="7200"/>
        <w:tab w:val="left" w:pos="7920"/>
        <w:tab w:val="left" w:pos="8640"/>
        <w:tab w:val="left" w:pos="9360"/>
        <w:tab w:val="left" w:pos="10080"/>
        <w:tab w:val="left" w:pos="10800"/>
      </w:tabs>
      <w:ind w:right="-54"/>
      <w:jc w:val="center"/>
      <w:outlineLvl w:val="1"/>
    </w:pPr>
    <w:rPr>
      <w:rFonts w:ascii="Times New Roman" w:hAnsi="Times New Roman"/>
      <w:b/>
      <w:bCs/>
      <w:sz w:val="18"/>
      <w:szCs w:val="21"/>
    </w:rPr>
  </w:style>
  <w:style w:type="paragraph" w:styleId="Heading3">
    <w:name w:val="heading 3"/>
    <w:basedOn w:val="Normal"/>
    <w:next w:val="Normal"/>
    <w:qFormat/>
    <w:pPr>
      <w:keepNext/>
      <w:tabs>
        <w:tab w:val="right" w:pos="15005"/>
      </w:tabs>
      <w:ind w:right="-54"/>
      <w:jc w:val="right"/>
      <w:outlineLvl w:val="2"/>
    </w:pPr>
    <w:rPr>
      <w:rFonts w:ascii="Arial" w:hAnsi="Arial" w:cs="Arial"/>
      <w:b/>
      <w:bCs/>
      <w:sz w:val="18"/>
      <w:szCs w:val="18"/>
    </w:rPr>
  </w:style>
  <w:style w:type="paragraph" w:styleId="Heading4">
    <w:name w:val="heading 4"/>
    <w:basedOn w:val="Normal"/>
    <w:next w:val="Normal"/>
    <w:link w:val="Heading4Char"/>
    <w:qFormat/>
    <w:pPr>
      <w:keepNext/>
      <w:widowControl/>
      <w:autoSpaceDE/>
      <w:autoSpaceDN/>
      <w:adjustRightInd/>
      <w:outlineLvl w:val="3"/>
    </w:pPr>
    <w:rPr>
      <w:rFonts w:ascii="Times New Roman" w:hAnsi="Times New Roman"/>
      <w:b/>
      <w:bCs/>
      <w:sz w:val="20"/>
    </w:rPr>
  </w:style>
  <w:style w:type="paragraph" w:styleId="Heading5">
    <w:name w:val="heading 5"/>
    <w:basedOn w:val="Normal"/>
    <w:next w:val="Normal"/>
    <w:link w:val="Heading5Char"/>
    <w:qFormat/>
    <w:pPr>
      <w:keepNext/>
      <w:jc w:val="center"/>
      <w:outlineLvl w:val="4"/>
    </w:pPr>
    <w:rPr>
      <w:rFonts w:ascii="Times New Roman" w:hAnsi="Times New Roman"/>
      <w:b/>
      <w:bCs/>
    </w:rPr>
  </w:style>
  <w:style w:type="paragraph" w:styleId="Heading6">
    <w:name w:val="heading 6"/>
    <w:basedOn w:val="Normal"/>
    <w:next w:val="Normal"/>
    <w:link w:val="Heading6Char"/>
    <w:uiPriority w:val="9"/>
    <w:semiHidden/>
    <w:unhideWhenUsed/>
    <w:qFormat/>
    <w:rsid w:val="00D1778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rFonts w:ascii="Times New Roman" w:hAnsi="Times New Roman" w:cs="Times New Roman"/>
      <w:color w:val="000000"/>
      <w:sz w:val="18"/>
      <w:szCs w:val="18"/>
    </w:rPr>
  </w:style>
  <w:style w:type="paragraph" w:styleId="Title">
    <w:name w:val="Title"/>
    <w:basedOn w:val="Normal"/>
    <w:link w:val="TitleChar"/>
    <w:qFormat/>
    <w:pPr>
      <w:tabs>
        <w:tab w:val="center" w:pos="4680"/>
      </w:tabs>
      <w:jc w:val="center"/>
    </w:pPr>
    <w:rPr>
      <w:rFonts w:ascii="Times New Roman" w:hAnsi="Times New Roman"/>
      <w:b/>
      <w:bCs/>
    </w:rPr>
  </w:style>
  <w:style w:type="paragraph" w:styleId="Subtitle">
    <w:name w:val="Subtitle"/>
    <w:basedOn w:val="Normal"/>
    <w:link w:val="SubtitleChar"/>
    <w:qFormat/>
    <w:pPr>
      <w:tabs>
        <w:tab w:val="left" w:pos="7380"/>
        <w:tab w:val="right" w:pos="9360"/>
      </w:tabs>
      <w:jc w:val="both"/>
    </w:pPr>
    <w:rPr>
      <w:rFonts w:ascii="Times New Roman" w:hAnsi="Times New Roman"/>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eading6Char">
    <w:name w:val="Heading 6 Char"/>
    <w:link w:val="Heading6"/>
    <w:uiPriority w:val="9"/>
    <w:semiHidden/>
    <w:rsid w:val="00D17783"/>
    <w:rPr>
      <w:rFonts w:ascii="Calibri" w:eastAsia="Times New Roman" w:hAnsi="Calibri" w:cs="Times New Roman"/>
      <w:b/>
      <w:bCs/>
      <w:sz w:val="22"/>
      <w:szCs w:val="22"/>
    </w:rPr>
  </w:style>
  <w:style w:type="character" w:customStyle="1" w:styleId="Heading4Char">
    <w:name w:val="Heading 4 Char"/>
    <w:link w:val="Heading4"/>
    <w:rsid w:val="00D17783"/>
    <w:rPr>
      <w:b/>
      <w:bCs/>
      <w:szCs w:val="24"/>
    </w:rPr>
  </w:style>
  <w:style w:type="character" w:customStyle="1" w:styleId="Heading5Char">
    <w:name w:val="Heading 5 Char"/>
    <w:link w:val="Heading5"/>
    <w:rsid w:val="00D17783"/>
    <w:rPr>
      <w:b/>
      <w:bCs/>
      <w:sz w:val="24"/>
      <w:szCs w:val="24"/>
    </w:rPr>
  </w:style>
  <w:style w:type="character" w:customStyle="1" w:styleId="TitleChar">
    <w:name w:val="Title Char"/>
    <w:link w:val="Title"/>
    <w:rsid w:val="00D17783"/>
    <w:rPr>
      <w:b/>
      <w:bCs/>
      <w:sz w:val="24"/>
      <w:szCs w:val="24"/>
    </w:rPr>
  </w:style>
  <w:style w:type="paragraph" w:styleId="BodyText2">
    <w:name w:val="Body Text 2"/>
    <w:basedOn w:val="Normal"/>
    <w:link w:val="BodyText2Char"/>
    <w:semiHidden/>
    <w:unhideWhenUsed/>
    <w:rsid w:val="00D17783"/>
    <w:pPr>
      <w:jc w:val="both"/>
    </w:pPr>
    <w:rPr>
      <w:rFonts w:ascii="Times New Roman" w:hAnsi="Times New Roman"/>
      <w:sz w:val="16"/>
      <w:szCs w:val="18"/>
    </w:rPr>
  </w:style>
  <w:style w:type="character" w:customStyle="1" w:styleId="BodyText2Char">
    <w:name w:val="Body Text 2 Char"/>
    <w:link w:val="BodyText2"/>
    <w:semiHidden/>
    <w:rsid w:val="00D17783"/>
    <w:rPr>
      <w:sz w:val="16"/>
      <w:szCs w:val="18"/>
    </w:rPr>
  </w:style>
  <w:style w:type="character" w:customStyle="1" w:styleId="SubtitleChar">
    <w:name w:val="Subtitle Char"/>
    <w:link w:val="Subtitle"/>
    <w:rsid w:val="0086574B"/>
    <w:rPr>
      <w:b/>
      <w:bCs/>
      <w:sz w:val="24"/>
      <w:szCs w:val="24"/>
    </w:rPr>
  </w:style>
  <w:style w:type="paragraph" w:styleId="BalloonText">
    <w:name w:val="Balloon Text"/>
    <w:basedOn w:val="Normal"/>
    <w:link w:val="BalloonTextChar"/>
    <w:uiPriority w:val="99"/>
    <w:semiHidden/>
    <w:unhideWhenUsed/>
    <w:rsid w:val="008B55DF"/>
    <w:rPr>
      <w:rFonts w:ascii="Tahoma" w:hAnsi="Tahoma" w:cs="Tahoma"/>
      <w:sz w:val="16"/>
      <w:szCs w:val="16"/>
    </w:rPr>
  </w:style>
  <w:style w:type="character" w:customStyle="1" w:styleId="BalloonTextChar">
    <w:name w:val="Balloon Text Char"/>
    <w:link w:val="BalloonText"/>
    <w:uiPriority w:val="99"/>
    <w:semiHidden/>
    <w:rsid w:val="008B55DF"/>
    <w:rPr>
      <w:rFonts w:ascii="Tahoma" w:hAnsi="Tahoma" w:cs="Tahoma"/>
      <w:sz w:val="16"/>
      <w:szCs w:val="16"/>
    </w:rPr>
  </w:style>
  <w:style w:type="character" w:styleId="UnresolvedMention">
    <w:name w:val="Unresolved Mention"/>
    <w:basedOn w:val="DefaultParagraphFont"/>
    <w:uiPriority w:val="99"/>
    <w:semiHidden/>
    <w:unhideWhenUsed/>
    <w:rsid w:val="0036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2570">
      <w:bodyDiv w:val="1"/>
      <w:marLeft w:val="0"/>
      <w:marRight w:val="0"/>
      <w:marTop w:val="0"/>
      <w:marBottom w:val="0"/>
      <w:divBdr>
        <w:top w:val="none" w:sz="0" w:space="0" w:color="auto"/>
        <w:left w:val="none" w:sz="0" w:space="0" w:color="auto"/>
        <w:bottom w:val="none" w:sz="0" w:space="0" w:color="auto"/>
        <w:right w:val="none" w:sz="0" w:space="0" w:color="auto"/>
      </w:divBdr>
    </w:div>
    <w:div w:id="1040976505">
      <w:bodyDiv w:val="1"/>
      <w:marLeft w:val="0"/>
      <w:marRight w:val="0"/>
      <w:marTop w:val="0"/>
      <w:marBottom w:val="0"/>
      <w:divBdr>
        <w:top w:val="none" w:sz="0" w:space="0" w:color="auto"/>
        <w:left w:val="none" w:sz="0" w:space="0" w:color="auto"/>
        <w:bottom w:val="none" w:sz="0" w:space="0" w:color="auto"/>
        <w:right w:val="none" w:sz="0" w:space="0" w:color="auto"/>
      </w:divBdr>
    </w:div>
    <w:div w:id="1547642101">
      <w:bodyDiv w:val="1"/>
      <w:marLeft w:val="0"/>
      <w:marRight w:val="0"/>
      <w:marTop w:val="0"/>
      <w:marBottom w:val="0"/>
      <w:divBdr>
        <w:top w:val="none" w:sz="0" w:space="0" w:color="auto"/>
        <w:left w:val="none" w:sz="0" w:space="0" w:color="auto"/>
        <w:bottom w:val="none" w:sz="0" w:space="0" w:color="auto"/>
        <w:right w:val="none" w:sz="0" w:space="0" w:color="auto"/>
      </w:divBdr>
    </w:div>
    <w:div w:id="1962376510">
      <w:bodyDiv w:val="1"/>
      <w:marLeft w:val="0"/>
      <w:marRight w:val="0"/>
      <w:marTop w:val="0"/>
      <w:marBottom w:val="0"/>
      <w:divBdr>
        <w:top w:val="none" w:sz="0" w:space="0" w:color="auto"/>
        <w:left w:val="none" w:sz="0" w:space="0" w:color="auto"/>
        <w:bottom w:val="none" w:sz="0" w:space="0" w:color="auto"/>
        <w:right w:val="none" w:sz="0" w:space="0" w:color="auto"/>
      </w:divBdr>
    </w:div>
    <w:div w:id="20684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ytechcc.edu/" TargetMode="External"/><Relationship Id="rId3" Type="http://schemas.openxmlformats.org/officeDocument/2006/relationships/customXml" Target="../customXml/item3.xml"/><Relationship Id="rId7" Type="http://schemas.openxmlformats.org/officeDocument/2006/relationships/hyperlink" Target="mailto:fisherjl@faytech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37907BD268E4EA983DFD9F3269DC2" ma:contentTypeVersion="4" ma:contentTypeDescription="Create a new document." ma:contentTypeScope="" ma:versionID="43dfb687fa325ab0a19b323f2b8cdb30">
  <xsd:schema xmlns:xsd="http://www.w3.org/2001/XMLSchema" xmlns:xs="http://www.w3.org/2001/XMLSchema" xmlns:p="http://schemas.microsoft.com/office/2006/metadata/properties" xmlns:ns2="0e8745fa-51ef-461c-a790-dca91110abf9" targetNamespace="http://schemas.microsoft.com/office/2006/metadata/properties" ma:root="true" ma:fieldsID="9684fae1c8f5400feb73030b4114b003" ns2:_="">
    <xsd:import namespace="0e8745fa-51ef-461c-a790-dca91110a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45fa-51ef-461c-a790-dca91110a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38337-77A3-4260-B3DE-8D8018D32A8D}">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e8745fa-51ef-461c-a790-dca91110abf9"/>
    <ds:schemaRef ds:uri="http://purl.org/dc/elements/1.1/"/>
  </ds:schemaRefs>
</ds:datastoreItem>
</file>

<file path=customXml/itemProps2.xml><?xml version="1.0" encoding="utf-8"?>
<ds:datastoreItem xmlns:ds="http://schemas.openxmlformats.org/officeDocument/2006/customXml" ds:itemID="{C30931A2-20B6-4FAA-95EC-AB446EC55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45fa-51ef-461c-a790-dca91110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C5D9-58EB-4A13-949D-A31E0A524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375</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3147</CharactersWithSpaces>
  <SharedDoc>false</SharedDoc>
  <HLinks>
    <vt:vector size="12" baseType="variant">
      <vt:variant>
        <vt:i4>4849679</vt:i4>
      </vt:variant>
      <vt:variant>
        <vt:i4>3</vt:i4>
      </vt:variant>
      <vt:variant>
        <vt:i4>0</vt:i4>
      </vt:variant>
      <vt:variant>
        <vt:i4>5</vt:i4>
      </vt:variant>
      <vt:variant>
        <vt:lpwstr>http://www.faytechcc.edu/</vt:lpwstr>
      </vt:variant>
      <vt:variant>
        <vt:lpwstr/>
      </vt:variant>
      <vt:variant>
        <vt:i4>6750299</vt:i4>
      </vt:variant>
      <vt:variant>
        <vt:i4>0</vt:i4>
      </vt:variant>
      <vt:variant>
        <vt:i4>0</vt:i4>
      </vt:variant>
      <vt:variant>
        <vt:i4>5</vt:i4>
      </vt:variant>
      <vt:variant>
        <vt:lpwstr>mailto:sholterd@faytechcc.edu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williamk</dc:creator>
  <cp:lastModifiedBy>Laura Cummins</cp:lastModifiedBy>
  <cp:revision>21</cp:revision>
  <cp:lastPrinted>2018-02-20T21:04:00Z</cp:lastPrinted>
  <dcterms:created xsi:type="dcterms:W3CDTF">2019-02-13T17:43:00Z</dcterms:created>
  <dcterms:modified xsi:type="dcterms:W3CDTF">2025-04-22T12:27:00Z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0x010100F3A37907BD268E4EA983DFD9F3269DC2</vt:lpwstr>
  </property>
  <property fmtid="{D5CDD505-2E9C-101B-9397-08002B2CF9AE}" pid="3" name="Order">
    <vt:r8>595600</vt:r8>
  </property>
</Properties>
</file>